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E71D" w14:textId="27A34737" w:rsidR="00F61B6C" w:rsidRPr="00F61B6C" w:rsidRDefault="00F61B6C" w:rsidP="00F61B6C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68631C">
          <w:rPr>
            <w:rStyle w:val="a6"/>
            <w:sz w:val="28"/>
            <w:szCs w:val="28"/>
          </w:rPr>
          <w:t>ru</w:t>
        </w:r>
        <w:proofErr w:type="spellEnd"/>
      </w:hyperlink>
    </w:p>
    <w:p w14:paraId="1F3D57A6" w14:textId="77777777" w:rsidR="00BC0A45" w:rsidRPr="00F61B6C" w:rsidRDefault="00BC0A45" w:rsidP="00BC0A45">
      <w:pPr>
        <w:pStyle w:val="2"/>
        <w:tabs>
          <w:tab w:val="left" w:pos="3712"/>
        </w:tabs>
        <w:spacing w:before="74"/>
        <w:ind w:left="3712"/>
        <w:rPr>
          <w:lang w:val="ru-RU"/>
        </w:rPr>
      </w:pPr>
    </w:p>
    <w:bookmarkEnd w:id="0"/>
    <w:p w14:paraId="05820550" w14:textId="77777777" w:rsidR="00137E21" w:rsidRPr="000A3EEF" w:rsidRDefault="00137E21" w:rsidP="00137E21">
      <w:pPr>
        <w:pStyle w:val="2"/>
        <w:ind w:left="182" w:right="115"/>
        <w:jc w:val="center"/>
        <w:rPr>
          <w:lang w:val="ru-RU"/>
        </w:rPr>
      </w:pPr>
      <w:r w:rsidRPr="000A3EEF">
        <w:rPr>
          <w:lang w:val="ru-RU"/>
        </w:rPr>
        <w:t>Шлифование</w:t>
      </w:r>
    </w:p>
    <w:p w14:paraId="68128EA6" w14:textId="77777777" w:rsidR="00137E21" w:rsidRPr="000A3EEF" w:rsidRDefault="00137E21" w:rsidP="00137E21">
      <w:pPr>
        <w:pStyle w:val="a3"/>
        <w:spacing w:before="133" w:line="254" w:lineRule="auto"/>
        <w:ind w:right="117" w:firstLine="424"/>
        <w:jc w:val="both"/>
        <w:rPr>
          <w:lang w:val="ru-RU"/>
        </w:rPr>
      </w:pPr>
      <w:r w:rsidRPr="000A3EEF">
        <w:rPr>
          <w:lang w:val="ru-RU"/>
        </w:rPr>
        <w:t xml:space="preserve">Шлифование наружных поверхностей деталей типа тел вращения производят на </w:t>
      </w:r>
      <w:proofErr w:type="spellStart"/>
      <w:r w:rsidRPr="000A3EEF">
        <w:rPr>
          <w:lang w:val="ru-RU"/>
        </w:rPr>
        <w:t>круглошлифовальных</w:t>
      </w:r>
      <w:proofErr w:type="spellEnd"/>
      <w:r w:rsidRPr="000A3EEF">
        <w:rPr>
          <w:lang w:val="ru-RU"/>
        </w:rPr>
        <w:t xml:space="preserve">, </w:t>
      </w:r>
      <w:proofErr w:type="spellStart"/>
      <w:r w:rsidRPr="000A3EEF">
        <w:rPr>
          <w:lang w:val="ru-RU"/>
        </w:rPr>
        <w:t>торцекруглош</w:t>
      </w:r>
      <w:proofErr w:type="spellEnd"/>
      <w:r w:rsidRPr="000A3EEF">
        <w:rPr>
          <w:lang w:val="ru-RU"/>
        </w:rPr>
        <w:t xml:space="preserve">- </w:t>
      </w:r>
      <w:proofErr w:type="spellStart"/>
      <w:r w:rsidRPr="000A3EEF">
        <w:rPr>
          <w:lang w:val="ru-RU"/>
        </w:rPr>
        <w:t>лифовальных</w:t>
      </w:r>
      <w:proofErr w:type="spellEnd"/>
      <w:r w:rsidRPr="000A3EEF">
        <w:rPr>
          <w:lang w:val="ru-RU"/>
        </w:rPr>
        <w:t xml:space="preserve"> станках, бесцентрово-шлифовальных полуавтоматах и автоматах как высокой, так и особо высокой точности.</w:t>
      </w:r>
    </w:p>
    <w:p w14:paraId="2AF7662D" w14:textId="77777777" w:rsidR="00137E21" w:rsidRPr="000A3EEF" w:rsidRDefault="00137E21" w:rsidP="00137E21">
      <w:pPr>
        <w:pStyle w:val="a3"/>
        <w:spacing w:line="254" w:lineRule="auto"/>
        <w:ind w:right="115" w:firstLine="424"/>
        <w:jc w:val="both"/>
        <w:rPr>
          <w:lang w:val="ru-RU"/>
        </w:rPr>
      </w:pPr>
      <w:r w:rsidRPr="000A3EEF">
        <w:rPr>
          <w:lang w:val="ru-RU"/>
        </w:rPr>
        <w:t xml:space="preserve">Шлифование – основной метод чистовой обработки наружных цилиндрических поверхностей. Шейки валов шлифуют в две операции: предварительное и чистовое шлифование. После чистового шлифования точность размера </w:t>
      </w:r>
      <w:r>
        <w:t>I</w:t>
      </w:r>
      <w:r w:rsidRPr="000A3EEF">
        <w:rPr>
          <w:lang w:val="ru-RU"/>
        </w:rPr>
        <w:t xml:space="preserve">Т6, а </w:t>
      </w:r>
      <w:proofErr w:type="spellStart"/>
      <w:proofErr w:type="gramStart"/>
      <w:r w:rsidRPr="000A3EEF">
        <w:rPr>
          <w:lang w:val="ru-RU"/>
        </w:rPr>
        <w:t>шерохова</w:t>
      </w:r>
      <w:proofErr w:type="spellEnd"/>
      <w:r w:rsidRPr="000A3EEF">
        <w:rPr>
          <w:lang w:val="ru-RU"/>
        </w:rPr>
        <w:t xml:space="preserve">- </w:t>
      </w:r>
      <w:proofErr w:type="spellStart"/>
      <w:r w:rsidRPr="000A3EEF">
        <w:rPr>
          <w:lang w:val="ru-RU"/>
        </w:rPr>
        <w:t>тость</w:t>
      </w:r>
      <w:proofErr w:type="spellEnd"/>
      <w:proofErr w:type="gramEnd"/>
      <w:r w:rsidRPr="000A3EEF">
        <w:rPr>
          <w:lang w:val="ru-RU"/>
        </w:rPr>
        <w:t xml:space="preserve"> </w:t>
      </w:r>
      <w:r>
        <w:t>R</w:t>
      </w:r>
      <w:r w:rsidRPr="000A3EEF">
        <w:rPr>
          <w:lang w:val="ru-RU"/>
        </w:rPr>
        <w:t>а = 1,6...0,4 мкм.</w:t>
      </w:r>
    </w:p>
    <w:p w14:paraId="70178717" w14:textId="77777777" w:rsidR="00137E21" w:rsidRPr="00137E21" w:rsidRDefault="00137E21" w:rsidP="00137E21">
      <w:pPr>
        <w:pStyle w:val="a3"/>
        <w:spacing w:line="254" w:lineRule="auto"/>
        <w:ind w:right="117" w:firstLine="424"/>
        <w:jc w:val="both"/>
        <w:rPr>
          <w:lang w:val="ru-RU"/>
        </w:rPr>
      </w:pPr>
      <w:r w:rsidRPr="000A3EEF">
        <w:rPr>
          <w:lang w:val="ru-RU"/>
        </w:rPr>
        <w:t xml:space="preserve">Как правило, все наружные цилиндрические поверхности с точностью выше </w:t>
      </w:r>
      <w:r>
        <w:t>I</w:t>
      </w:r>
      <w:r w:rsidRPr="000A3EEF">
        <w:rPr>
          <w:lang w:val="ru-RU"/>
        </w:rPr>
        <w:t xml:space="preserve">Т8 и шероховатостью </w:t>
      </w:r>
      <w:r>
        <w:t>R</w:t>
      </w:r>
      <w:r w:rsidRPr="00137E21">
        <w:rPr>
          <w:lang w:val="ru-RU"/>
        </w:rPr>
        <w:t>а = 1,6...0,4 мкм подвергают после чистового точения шлифованию.</w:t>
      </w:r>
    </w:p>
    <w:p w14:paraId="51A666C7" w14:textId="77777777" w:rsidR="00137E21" w:rsidRPr="000A3EEF" w:rsidRDefault="00137E21" w:rsidP="00137E21">
      <w:pPr>
        <w:pStyle w:val="a3"/>
        <w:spacing w:line="252" w:lineRule="auto"/>
        <w:ind w:right="118" w:firstLine="424"/>
        <w:jc w:val="both"/>
        <w:rPr>
          <w:lang w:val="ru-RU"/>
        </w:rPr>
      </w:pPr>
      <w:r w:rsidRPr="000A3EEF">
        <w:rPr>
          <w:lang w:val="ru-RU"/>
        </w:rPr>
        <w:t xml:space="preserve">При обработке на </w:t>
      </w:r>
      <w:proofErr w:type="spellStart"/>
      <w:r w:rsidRPr="000A3EEF">
        <w:rPr>
          <w:lang w:val="ru-RU"/>
        </w:rPr>
        <w:t>круглошлифовальных</w:t>
      </w:r>
      <w:proofErr w:type="spellEnd"/>
      <w:r w:rsidRPr="000A3EEF">
        <w:rPr>
          <w:lang w:val="ru-RU"/>
        </w:rPr>
        <w:t xml:space="preserve"> и </w:t>
      </w:r>
      <w:proofErr w:type="spellStart"/>
      <w:r w:rsidRPr="000A3EEF">
        <w:rPr>
          <w:lang w:val="ru-RU"/>
        </w:rPr>
        <w:t>торцекруглошлифовальных</w:t>
      </w:r>
      <w:proofErr w:type="spellEnd"/>
      <w:r w:rsidRPr="000A3EEF">
        <w:rPr>
          <w:lang w:val="ru-RU"/>
        </w:rPr>
        <w:t xml:space="preserve"> станках заготовки устанавливают в центрах, </w:t>
      </w:r>
      <w:proofErr w:type="gramStart"/>
      <w:r w:rsidRPr="000A3EEF">
        <w:rPr>
          <w:lang w:val="ru-RU"/>
        </w:rPr>
        <w:t>па- троне</w:t>
      </w:r>
      <w:proofErr w:type="gramEnd"/>
      <w:r w:rsidRPr="000A3EEF">
        <w:rPr>
          <w:lang w:val="ru-RU"/>
        </w:rPr>
        <w:t>, цанге или в специальном приспособлении.</w:t>
      </w:r>
    </w:p>
    <w:p w14:paraId="77C1D002" w14:textId="77777777" w:rsidR="00137E21" w:rsidRPr="000A3EEF" w:rsidRDefault="00137E21" w:rsidP="00137E21">
      <w:pPr>
        <w:pStyle w:val="a3"/>
        <w:spacing w:before="1" w:line="254" w:lineRule="auto"/>
        <w:ind w:right="115" w:firstLine="425"/>
        <w:jc w:val="both"/>
        <w:rPr>
          <w:lang w:val="ru-RU"/>
        </w:rPr>
      </w:pPr>
      <w:r w:rsidRPr="000A3EEF">
        <w:rPr>
          <w:lang w:val="ru-RU"/>
        </w:rPr>
        <w:t xml:space="preserve">Заготовке сообщается вращение с окружной скоростью </w:t>
      </w:r>
      <w:r>
        <w:t>v</w:t>
      </w:r>
      <w:proofErr w:type="spellStart"/>
      <w:r w:rsidRPr="000A3EEF">
        <w:rPr>
          <w:vertAlign w:val="subscript"/>
          <w:lang w:val="ru-RU"/>
        </w:rPr>
        <w:t>зг</w:t>
      </w:r>
      <w:proofErr w:type="spellEnd"/>
      <w:r w:rsidRPr="000A3EEF">
        <w:rPr>
          <w:lang w:val="ru-RU"/>
        </w:rPr>
        <w:t xml:space="preserve"> = 10...50 м/мин; она зависит от диаметра обработки </w:t>
      </w:r>
      <w:proofErr w:type="spellStart"/>
      <w:proofErr w:type="gramStart"/>
      <w:r w:rsidRPr="000A3EEF">
        <w:rPr>
          <w:lang w:val="ru-RU"/>
        </w:rPr>
        <w:t>заготов</w:t>
      </w:r>
      <w:proofErr w:type="spellEnd"/>
      <w:r w:rsidRPr="000A3EEF">
        <w:rPr>
          <w:lang w:val="ru-RU"/>
        </w:rPr>
        <w:t xml:space="preserve">- </w:t>
      </w:r>
      <w:proofErr w:type="spellStart"/>
      <w:r w:rsidRPr="000A3EEF">
        <w:rPr>
          <w:lang w:val="ru-RU"/>
        </w:rPr>
        <w:t>ки</w:t>
      </w:r>
      <w:proofErr w:type="spellEnd"/>
      <w:proofErr w:type="gramEnd"/>
      <w:r w:rsidRPr="000A3EEF">
        <w:rPr>
          <w:lang w:val="ru-RU"/>
        </w:rPr>
        <w:t xml:space="preserve">. Окружная скорость шлифовального круга (скорость резания) </w:t>
      </w:r>
      <w:r>
        <w:t>v</w:t>
      </w:r>
      <w:r w:rsidRPr="000A3EEF">
        <w:rPr>
          <w:lang w:val="ru-RU"/>
        </w:rPr>
        <w:t xml:space="preserve"> = 30...60 м/с. Подача </w:t>
      </w:r>
      <w:r>
        <w:rPr>
          <w:i/>
        </w:rPr>
        <w:t>S</w:t>
      </w:r>
      <w:r w:rsidRPr="000A3EEF">
        <w:rPr>
          <w:i/>
          <w:lang w:val="ru-RU"/>
        </w:rPr>
        <w:t xml:space="preserve"> </w:t>
      </w:r>
      <w:r w:rsidRPr="000A3EEF">
        <w:rPr>
          <w:lang w:val="ru-RU"/>
        </w:rPr>
        <w:t xml:space="preserve">и глубина резания </w:t>
      </w:r>
      <w:r>
        <w:rPr>
          <w:i/>
        </w:rPr>
        <w:t>t</w:t>
      </w:r>
      <w:r w:rsidRPr="000A3EEF">
        <w:rPr>
          <w:i/>
          <w:lang w:val="ru-RU"/>
        </w:rPr>
        <w:t xml:space="preserve"> </w:t>
      </w:r>
      <w:r w:rsidRPr="000A3EEF">
        <w:rPr>
          <w:lang w:val="ru-RU"/>
        </w:rPr>
        <w:t xml:space="preserve">варьируются в зависимости от способов шлифования. Различают следующие разновидности шлифования: продольное (с продольным </w:t>
      </w:r>
      <w:proofErr w:type="spellStart"/>
      <w:proofErr w:type="gramStart"/>
      <w:r w:rsidRPr="000A3EEF">
        <w:rPr>
          <w:lang w:val="ru-RU"/>
        </w:rPr>
        <w:t>дви</w:t>
      </w:r>
      <w:proofErr w:type="spellEnd"/>
      <w:r w:rsidRPr="000A3EEF">
        <w:rPr>
          <w:lang w:val="ru-RU"/>
        </w:rPr>
        <w:t xml:space="preserve">- </w:t>
      </w:r>
      <w:proofErr w:type="spellStart"/>
      <w:r w:rsidRPr="000A3EEF">
        <w:rPr>
          <w:lang w:val="ru-RU"/>
        </w:rPr>
        <w:t>жением</w:t>
      </w:r>
      <w:proofErr w:type="spellEnd"/>
      <w:proofErr w:type="gramEnd"/>
      <w:r w:rsidRPr="000A3EEF">
        <w:rPr>
          <w:lang w:val="ru-RU"/>
        </w:rPr>
        <w:t xml:space="preserve"> подачи) и врезное (с поперечным движением подачи). Схемы обработки продольным и врезным шлифованием </w:t>
      </w:r>
      <w:proofErr w:type="gramStart"/>
      <w:r w:rsidRPr="000A3EEF">
        <w:rPr>
          <w:lang w:val="ru-RU"/>
        </w:rPr>
        <w:t>при- ведены</w:t>
      </w:r>
      <w:proofErr w:type="gramEnd"/>
      <w:r w:rsidRPr="000A3EEF">
        <w:rPr>
          <w:lang w:val="ru-RU"/>
        </w:rPr>
        <w:t xml:space="preserve"> на рис. 17.</w:t>
      </w:r>
    </w:p>
    <w:p w14:paraId="6155D642" w14:textId="77777777" w:rsidR="00137E21" w:rsidRPr="000A3EEF" w:rsidRDefault="00137E21" w:rsidP="00137E21">
      <w:pPr>
        <w:pStyle w:val="a3"/>
        <w:spacing w:line="254" w:lineRule="auto"/>
        <w:ind w:right="117" w:firstLine="424"/>
        <w:jc w:val="both"/>
        <w:rPr>
          <w:lang w:val="ru-RU"/>
        </w:rPr>
      </w:pPr>
      <w:r w:rsidRPr="000A3EEF">
        <w:rPr>
          <w:lang w:val="ru-RU"/>
        </w:rPr>
        <w:t xml:space="preserve">Шлифование с продольным движением подачи (рис. 17, </w:t>
      </w:r>
      <w:r w:rsidRPr="000A3EEF">
        <w:rPr>
          <w:i/>
          <w:lang w:val="ru-RU"/>
        </w:rPr>
        <w:t>а</w:t>
      </w:r>
      <w:r w:rsidRPr="000A3EEF">
        <w:rPr>
          <w:lang w:val="ru-RU"/>
        </w:rPr>
        <w:t xml:space="preserve">) осуществляется за четыре этапа: врезание, чистовое </w:t>
      </w:r>
      <w:proofErr w:type="spellStart"/>
      <w:proofErr w:type="gramStart"/>
      <w:r w:rsidRPr="000A3EEF">
        <w:rPr>
          <w:lang w:val="ru-RU"/>
        </w:rPr>
        <w:t>шлифо</w:t>
      </w:r>
      <w:proofErr w:type="spellEnd"/>
      <w:r w:rsidRPr="000A3EEF">
        <w:rPr>
          <w:lang w:val="ru-RU"/>
        </w:rPr>
        <w:t xml:space="preserve">- </w:t>
      </w:r>
      <w:proofErr w:type="spellStart"/>
      <w:r w:rsidRPr="000A3EEF">
        <w:rPr>
          <w:lang w:val="ru-RU"/>
        </w:rPr>
        <w:t>вание</w:t>
      </w:r>
      <w:proofErr w:type="spellEnd"/>
      <w:proofErr w:type="gramEnd"/>
      <w:r w:rsidRPr="000A3EEF">
        <w:rPr>
          <w:lang w:val="ru-RU"/>
        </w:rPr>
        <w:t>, выхаживание и отвод.</w:t>
      </w:r>
    </w:p>
    <w:p w14:paraId="350993CB" w14:textId="77777777" w:rsidR="00137E21" w:rsidRPr="000A3EEF" w:rsidRDefault="00137E21" w:rsidP="00137E21">
      <w:pPr>
        <w:pStyle w:val="a3"/>
        <w:spacing w:line="230" w:lineRule="exact"/>
        <w:ind w:left="612"/>
        <w:jc w:val="both"/>
        <w:rPr>
          <w:lang w:val="ru-RU"/>
        </w:rPr>
      </w:pPr>
      <w:r w:rsidRPr="000A3EEF">
        <w:rPr>
          <w:lang w:val="ru-RU"/>
        </w:rPr>
        <w:t>В этом случае продольная подача является функцией ширины шлифовального круга:</w:t>
      </w:r>
    </w:p>
    <w:p w14:paraId="4B77A937" w14:textId="77777777" w:rsidR="00137E21" w:rsidRPr="000A3EEF" w:rsidRDefault="00137E21" w:rsidP="00137E21">
      <w:pPr>
        <w:spacing w:line="230" w:lineRule="exact"/>
        <w:jc w:val="both"/>
        <w:rPr>
          <w:lang w:val="ru-RU"/>
        </w:rPr>
        <w:sectPr w:rsidR="00137E21" w:rsidRPr="000A3EEF" w:rsidSect="00137E21">
          <w:type w:val="continuous"/>
          <w:pgSz w:w="11900" w:h="16840"/>
          <w:pgMar w:top="500" w:right="440" w:bottom="280" w:left="380" w:header="720" w:footer="720" w:gutter="0"/>
          <w:cols w:space="720"/>
        </w:sectPr>
      </w:pPr>
    </w:p>
    <w:p w14:paraId="48A36DFC" w14:textId="77777777" w:rsidR="00137E21" w:rsidRPr="000A3EEF" w:rsidRDefault="00137E21" w:rsidP="00137E21">
      <w:pPr>
        <w:spacing w:before="65"/>
        <w:ind w:left="181" w:right="115"/>
        <w:jc w:val="center"/>
        <w:rPr>
          <w:sz w:val="20"/>
          <w:lang w:val="ru-RU"/>
        </w:rPr>
      </w:pPr>
      <w:r>
        <w:rPr>
          <w:i/>
          <w:sz w:val="20"/>
        </w:rPr>
        <w:lastRenderedPageBreak/>
        <w:t>S</w:t>
      </w:r>
      <w:proofErr w:type="spellStart"/>
      <w:proofErr w:type="gramStart"/>
      <w:r w:rsidRPr="000A3EEF">
        <w:rPr>
          <w:position w:val="-2"/>
          <w:sz w:val="13"/>
          <w:lang w:val="ru-RU"/>
        </w:rPr>
        <w:t>пр</w:t>
      </w:r>
      <w:proofErr w:type="spellEnd"/>
      <w:r w:rsidRPr="000A3EEF">
        <w:rPr>
          <w:position w:val="-2"/>
          <w:sz w:val="13"/>
          <w:lang w:val="ru-RU"/>
        </w:rPr>
        <w:t xml:space="preserve">  </w:t>
      </w:r>
      <w:r w:rsidRPr="000A3EEF">
        <w:rPr>
          <w:sz w:val="20"/>
          <w:lang w:val="ru-RU"/>
        </w:rPr>
        <w:t>=</w:t>
      </w:r>
      <w:proofErr w:type="gramEnd"/>
      <w:r w:rsidRPr="000A3EEF">
        <w:rPr>
          <w:sz w:val="20"/>
          <w:lang w:val="ru-RU"/>
        </w:rPr>
        <w:t xml:space="preserve"> </w:t>
      </w:r>
      <w:r>
        <w:rPr>
          <w:i/>
          <w:sz w:val="20"/>
        </w:rPr>
        <w:t>K</w:t>
      </w:r>
      <w:r w:rsidRPr="000A3EEF">
        <w:rPr>
          <w:i/>
          <w:sz w:val="20"/>
          <w:lang w:val="ru-RU"/>
        </w:rPr>
        <w:t xml:space="preserve"> </w:t>
      </w:r>
      <w:r>
        <w:rPr>
          <w:i/>
          <w:sz w:val="20"/>
        </w:rPr>
        <w:t>B</w:t>
      </w:r>
      <w:r>
        <w:rPr>
          <w:i/>
          <w:position w:val="-2"/>
          <w:sz w:val="13"/>
        </w:rPr>
        <w:t>k</w:t>
      </w:r>
      <w:r w:rsidRPr="000A3EEF">
        <w:rPr>
          <w:sz w:val="20"/>
          <w:lang w:val="ru-RU"/>
        </w:rPr>
        <w:t>,</w:t>
      </w:r>
    </w:p>
    <w:p w14:paraId="40BF2F91" w14:textId="5B0F8E7C" w:rsidR="00137E21" w:rsidRPr="000A3EEF" w:rsidRDefault="00137E21" w:rsidP="00137E21">
      <w:pPr>
        <w:pStyle w:val="a3"/>
        <w:spacing w:before="120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31AE83" wp14:editId="0256E804">
                <wp:simplePos x="0" y="0"/>
                <wp:positionH relativeFrom="page">
                  <wp:posOffset>1694180</wp:posOffset>
                </wp:positionH>
                <wp:positionV relativeFrom="paragraph">
                  <wp:posOffset>218440</wp:posOffset>
                </wp:positionV>
                <wp:extent cx="4041775" cy="225107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775" cy="2251075"/>
                          <a:chOff x="2668" y="344"/>
                          <a:chExt cx="6365" cy="354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5" y="366"/>
                            <a:ext cx="6158" cy="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667" y="343"/>
                            <a:ext cx="1182" cy="1734"/>
                          </a:xfrm>
                          <a:custGeom>
                            <a:avLst/>
                            <a:gdLst>
                              <a:gd name="T0" fmla="+- 0 3076 2668"/>
                              <a:gd name="T1" fmla="*/ T0 w 1182"/>
                              <a:gd name="T2" fmla="+- 0 1808 344"/>
                              <a:gd name="T3" fmla="*/ 1808 h 1734"/>
                              <a:gd name="T4" fmla="+- 0 2668 2668"/>
                              <a:gd name="T5" fmla="*/ T4 w 1182"/>
                              <a:gd name="T6" fmla="+- 0 1808 344"/>
                              <a:gd name="T7" fmla="*/ 1808 h 1734"/>
                              <a:gd name="T8" fmla="+- 0 2668 2668"/>
                              <a:gd name="T9" fmla="*/ T8 w 1182"/>
                              <a:gd name="T10" fmla="+- 0 2078 344"/>
                              <a:gd name="T11" fmla="*/ 2078 h 1734"/>
                              <a:gd name="T12" fmla="+- 0 3076 2668"/>
                              <a:gd name="T13" fmla="*/ T12 w 1182"/>
                              <a:gd name="T14" fmla="+- 0 2078 344"/>
                              <a:gd name="T15" fmla="*/ 2078 h 1734"/>
                              <a:gd name="T16" fmla="+- 0 3076 2668"/>
                              <a:gd name="T17" fmla="*/ T16 w 1182"/>
                              <a:gd name="T18" fmla="+- 0 1808 344"/>
                              <a:gd name="T19" fmla="*/ 1808 h 1734"/>
                              <a:gd name="T20" fmla="+- 0 3850 2668"/>
                              <a:gd name="T21" fmla="*/ T20 w 1182"/>
                              <a:gd name="T22" fmla="+- 0 344 344"/>
                              <a:gd name="T23" fmla="*/ 344 h 1734"/>
                              <a:gd name="T24" fmla="+- 0 3442 2668"/>
                              <a:gd name="T25" fmla="*/ T24 w 1182"/>
                              <a:gd name="T26" fmla="+- 0 344 344"/>
                              <a:gd name="T27" fmla="*/ 344 h 1734"/>
                              <a:gd name="T28" fmla="+- 0 3442 2668"/>
                              <a:gd name="T29" fmla="*/ T28 w 1182"/>
                              <a:gd name="T30" fmla="+- 0 614 344"/>
                              <a:gd name="T31" fmla="*/ 614 h 1734"/>
                              <a:gd name="T32" fmla="+- 0 3850 2668"/>
                              <a:gd name="T33" fmla="*/ T32 w 1182"/>
                              <a:gd name="T34" fmla="+- 0 614 344"/>
                              <a:gd name="T35" fmla="*/ 614 h 1734"/>
                              <a:gd name="T36" fmla="+- 0 3850 2668"/>
                              <a:gd name="T37" fmla="*/ T36 w 1182"/>
                              <a:gd name="T38" fmla="+- 0 344 344"/>
                              <a:gd name="T39" fmla="*/ 344 h 1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2" h="1734">
                                <a:moveTo>
                                  <a:pt x="408" y="1464"/>
                                </a:moveTo>
                                <a:lnTo>
                                  <a:pt x="0" y="1464"/>
                                </a:lnTo>
                                <a:lnTo>
                                  <a:pt x="0" y="1734"/>
                                </a:lnTo>
                                <a:lnTo>
                                  <a:pt x="408" y="1734"/>
                                </a:lnTo>
                                <a:lnTo>
                                  <a:pt x="408" y="1464"/>
                                </a:lnTo>
                                <a:close/>
                                <a:moveTo>
                                  <a:pt x="1182" y="0"/>
                                </a:moveTo>
                                <a:lnTo>
                                  <a:pt x="774" y="0"/>
                                </a:lnTo>
                                <a:lnTo>
                                  <a:pt x="774" y="270"/>
                                </a:lnTo>
                                <a:lnTo>
                                  <a:pt x="1182" y="270"/>
                                </a:lnTo>
                                <a:lnTo>
                                  <a:pt x="1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352"/>
                            <a:ext cx="200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096E8" w14:textId="77777777" w:rsidR="00137E21" w:rsidRDefault="00137E21" w:rsidP="00137E21">
                              <w:pPr>
                                <w:spacing w:line="222" w:lineRule="exact"/>
                                <w:rPr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z w:val="20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49" y="526"/>
                            <a:ext cx="376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A086A" w14:textId="77777777" w:rsidR="00137E21" w:rsidRDefault="00137E21" w:rsidP="00137E21">
                              <w:pPr>
                                <w:spacing w:line="237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position w:val="3"/>
                                  <w:sz w:val="20"/>
                                  <w:shd w:val="clear" w:color="auto" w:fill="FFFFFF"/>
                                </w:rPr>
                                <w:t xml:space="preserve"> S</w:t>
                              </w:r>
                              <w:proofErr w:type="spellStart"/>
                              <w:r>
                                <w:rPr>
                                  <w:sz w:val="13"/>
                                  <w:shd w:val="clear" w:color="auto" w:fill="FFFFFF"/>
                                </w:rPr>
                                <w:t>поп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21" y="898"/>
                            <a:ext cx="37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1A4F3" w14:textId="77777777" w:rsidR="00137E21" w:rsidRDefault="00137E21" w:rsidP="00137E21">
                              <w:pPr>
                                <w:spacing w:line="237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i/>
                                  <w:position w:val="3"/>
                                  <w:sz w:val="20"/>
                                  <w:shd w:val="clear" w:color="auto" w:fill="FFFFFF"/>
                                </w:rPr>
                                <w:t xml:space="preserve"> S</w:t>
                              </w:r>
                              <w:proofErr w:type="spellStart"/>
                              <w:r>
                                <w:rPr>
                                  <w:sz w:val="13"/>
                                  <w:shd w:val="clear" w:color="auto" w:fill="FFFFFF"/>
                                </w:rPr>
                                <w:t>поп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82" y="1816"/>
                            <a:ext cx="198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1BAF9" w14:textId="77777777" w:rsidR="00137E21" w:rsidRDefault="00137E21" w:rsidP="00137E21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19" y="1858"/>
                            <a:ext cx="56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E9AE0" w14:textId="77777777" w:rsidR="00137E21" w:rsidRDefault="00137E21" w:rsidP="00137E21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shd w:val="clear" w:color="auto" w:fill="FFFFFF"/>
                                </w:rPr>
                                <w:t xml:space="preserve">    </w:t>
                              </w:r>
                              <w:r>
                                <w:rPr>
                                  <w:i/>
                                  <w:sz w:val="20"/>
                                  <w:shd w:val="clear" w:color="auto" w:fill="FFFFFF"/>
                                </w:rPr>
                                <w:t>б</w:t>
                              </w:r>
                              <w:r>
                                <w:rPr>
                                  <w:sz w:val="20"/>
                                  <w:shd w:val="clear" w:color="auto" w:fill="FFFFFF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87" y="2398"/>
                            <a:ext cx="42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87AF6" w14:textId="77777777" w:rsidR="00137E21" w:rsidRDefault="00137E21" w:rsidP="00137E21">
                              <w:pPr>
                                <w:spacing w:line="222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hd w:val="clear" w:color="auto" w:fill="FFFFFF"/>
                                </w:rPr>
                                <w:t xml:space="preserve">   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1AE83" id="Группа 1" o:spid="_x0000_s1026" style="position:absolute;left:0;text-align:left;margin-left:133.4pt;margin-top:17.2pt;width:318.25pt;height:177.25pt;z-index:251661312;mso-position-horizontal-relative:page" coordorigin="2668,344" coordsize="6365,3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875;top:366;width:6158;height:3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">
                  <v:imagedata r:id="rId7" o:title=""/>
                </v:shape>
                <v:shape id="AutoShape 4" o:spid="_x0000_s1028" style="position:absolute;left:2667;top:343;width:1182;height:1734;visibility:visible;mso-wrap-style:square;v-text-anchor:top" coordsize="1182,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" path="m408,1464l,1464r,270l408,1734r,-270xm1182,l774,r,270l1182,270,1182,xe" stroked="f">
                  <v:path arrowok="t" o:connecttype="custom" o:connectlocs="408,1808;0,1808;0,2078;408,2078;408,1808;1182,344;774,344;774,614;1182,614;1182,344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555;top:352;width:200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60096E8" w14:textId="77777777" w:rsidR="00137E21" w:rsidRDefault="00137E21" w:rsidP="00137E21">
                        <w:pPr>
                          <w:spacing w:line="222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В</w:t>
                        </w:r>
                        <w:r>
                          <w:rPr>
                            <w:i/>
                            <w:sz w:val="20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6" o:spid="_x0000_s1030" type="#_x0000_t202" style="position:absolute;left:6249;top:526;width:376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FAA086A" w14:textId="77777777" w:rsidR="00137E21" w:rsidRDefault="00137E21" w:rsidP="00137E21">
                        <w:pPr>
                          <w:spacing w:line="237" w:lineRule="exact"/>
                          <w:rPr>
                            <w:sz w:val="13"/>
                          </w:rPr>
                        </w:pPr>
                        <w:r>
                          <w:rPr>
                            <w:i/>
                            <w:position w:val="3"/>
                            <w:sz w:val="20"/>
                            <w:shd w:val="clear" w:color="auto" w:fill="FFFFFF"/>
                          </w:rPr>
                          <w:t xml:space="preserve"> S</w:t>
                        </w:r>
                        <w:proofErr w:type="spellStart"/>
                        <w:r>
                          <w:rPr>
                            <w:sz w:val="13"/>
                            <w:shd w:val="clear" w:color="auto" w:fill="FFFFFF"/>
                          </w:rPr>
                          <w:t>поп</w:t>
                        </w:r>
                        <w:proofErr w:type="spellEnd"/>
                      </w:p>
                    </w:txbxContent>
                  </v:textbox>
                </v:shape>
                <v:shape id="Text Box 7" o:spid="_x0000_s1031" type="#_x0000_t202" style="position:absolute;left:3621;top:898;width:37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911A4F3" w14:textId="77777777" w:rsidR="00137E21" w:rsidRDefault="00137E21" w:rsidP="00137E21">
                        <w:pPr>
                          <w:spacing w:line="237" w:lineRule="exact"/>
                          <w:rPr>
                            <w:sz w:val="13"/>
                          </w:rPr>
                        </w:pPr>
                        <w:r>
                          <w:rPr>
                            <w:i/>
                            <w:position w:val="3"/>
                            <w:sz w:val="20"/>
                            <w:shd w:val="clear" w:color="auto" w:fill="FFFFFF"/>
                          </w:rPr>
                          <w:t xml:space="preserve"> S</w:t>
                        </w:r>
                        <w:proofErr w:type="spellStart"/>
                        <w:r>
                          <w:rPr>
                            <w:sz w:val="13"/>
                            <w:shd w:val="clear" w:color="auto" w:fill="FFFFFF"/>
                          </w:rPr>
                          <w:t>поп</w:t>
                        </w:r>
                        <w:proofErr w:type="spellEnd"/>
                      </w:p>
                    </w:txbxContent>
                  </v:textbox>
                </v:shape>
                <v:shape id="Text Box 8" o:spid="_x0000_s1032" type="#_x0000_t202" style="position:absolute;left:2782;top:1816;width:198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4F1BAF9" w14:textId="77777777" w:rsidR="00137E21" w:rsidRDefault="00137E21" w:rsidP="00137E21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L</w:t>
                        </w:r>
                        <w:r>
                          <w:rPr>
                            <w:sz w:val="20"/>
                            <w:vertAlign w:val="subscript"/>
                          </w:rPr>
                          <w:t>д</w:t>
                        </w:r>
                        <w:proofErr w:type="spellEnd"/>
                      </w:p>
                    </w:txbxContent>
                  </v:textbox>
                </v:shape>
                <v:shape id="Text Box 9" o:spid="_x0000_s1033" type="#_x0000_t202" style="position:absolute;left:5319;top:1858;width:56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89E9AE0" w14:textId="77777777" w:rsidR="00137E21" w:rsidRDefault="00137E21" w:rsidP="00137E21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FFFFFF"/>
                          </w:rPr>
                          <w:t xml:space="preserve">    </w:t>
                        </w:r>
                        <w:r>
                          <w:rPr>
                            <w:i/>
                            <w:sz w:val="20"/>
                            <w:shd w:val="clear" w:color="auto" w:fill="FFFFFF"/>
                          </w:rPr>
                          <w:t>б</w:t>
                        </w:r>
                        <w:r>
                          <w:rPr>
                            <w:sz w:val="20"/>
                            <w:shd w:val="clear" w:color="auto" w:fill="FFFFFF"/>
                          </w:rPr>
                          <w:t xml:space="preserve">) </w:t>
                        </w:r>
                      </w:p>
                    </w:txbxContent>
                  </v:textbox>
                </v:shape>
                <v:shape id="Text Box 10" o:spid="_x0000_s1034" type="#_x0000_t202" style="position:absolute;left:3087;top:2398;width:42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7A87AF6" w14:textId="77777777" w:rsidR="00137E21" w:rsidRDefault="00137E21" w:rsidP="00137E21">
                        <w:pPr>
                          <w:spacing w:line="222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  <w:shd w:val="clear" w:color="auto" w:fill="FFFFFF"/>
                          </w:rPr>
                          <w:t xml:space="preserve">   S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A3EEF">
        <w:rPr>
          <w:lang w:val="ru-RU"/>
        </w:rPr>
        <w:t xml:space="preserve">где </w:t>
      </w:r>
      <w:r>
        <w:rPr>
          <w:i/>
        </w:rPr>
        <w:t>k</w:t>
      </w:r>
      <w:r w:rsidRPr="000A3EEF">
        <w:rPr>
          <w:i/>
          <w:lang w:val="ru-RU"/>
        </w:rPr>
        <w:t xml:space="preserve"> </w:t>
      </w:r>
      <w:r w:rsidRPr="000A3EEF">
        <w:rPr>
          <w:lang w:val="ru-RU"/>
        </w:rPr>
        <w:t xml:space="preserve">= 0,6...0,85 – для чернового шлифования и </w:t>
      </w:r>
      <w:r>
        <w:rPr>
          <w:i/>
        </w:rPr>
        <w:t>k</w:t>
      </w:r>
      <w:r w:rsidRPr="000A3EEF">
        <w:rPr>
          <w:i/>
          <w:lang w:val="ru-RU"/>
        </w:rPr>
        <w:t xml:space="preserve"> </w:t>
      </w:r>
      <w:r w:rsidRPr="000A3EEF">
        <w:rPr>
          <w:lang w:val="ru-RU"/>
        </w:rPr>
        <w:t>= 0,2...0,4 – для чистового.</w:t>
      </w:r>
    </w:p>
    <w:p w14:paraId="0190B169" w14:textId="77777777" w:rsidR="00137E21" w:rsidRPr="000A3EEF" w:rsidRDefault="00137E21" w:rsidP="00137E21">
      <w:pPr>
        <w:spacing w:before="73"/>
        <w:ind w:left="1852"/>
        <w:rPr>
          <w:sz w:val="13"/>
          <w:lang w:val="ru-RU"/>
        </w:rPr>
      </w:pPr>
      <w:r>
        <w:rPr>
          <w:i/>
          <w:position w:val="3"/>
          <w:sz w:val="20"/>
        </w:rPr>
        <w:t>S</w:t>
      </w:r>
      <w:proofErr w:type="spellStart"/>
      <w:r w:rsidRPr="000A3EEF">
        <w:rPr>
          <w:sz w:val="13"/>
          <w:lang w:val="ru-RU"/>
        </w:rPr>
        <w:t>пр</w:t>
      </w:r>
      <w:proofErr w:type="spellEnd"/>
    </w:p>
    <w:p w14:paraId="26F2B38E" w14:textId="77777777" w:rsidR="00137E21" w:rsidRPr="000A3EEF" w:rsidRDefault="00137E21" w:rsidP="00137E21">
      <w:pPr>
        <w:pStyle w:val="a3"/>
        <w:ind w:left="0"/>
        <w:rPr>
          <w:lang w:val="ru-RU"/>
        </w:rPr>
      </w:pPr>
    </w:p>
    <w:p w14:paraId="47DF2115" w14:textId="77777777" w:rsidR="00137E21" w:rsidRPr="000A3EEF" w:rsidRDefault="00137E21" w:rsidP="00137E21">
      <w:pPr>
        <w:pStyle w:val="a3"/>
        <w:ind w:left="0"/>
        <w:rPr>
          <w:lang w:val="ru-RU"/>
        </w:rPr>
      </w:pPr>
    </w:p>
    <w:p w14:paraId="56050772" w14:textId="77777777" w:rsidR="00137E21" w:rsidRPr="000A3EEF" w:rsidRDefault="00137E21" w:rsidP="00137E21">
      <w:pPr>
        <w:pStyle w:val="a3"/>
        <w:ind w:left="0"/>
        <w:rPr>
          <w:lang w:val="ru-RU"/>
        </w:rPr>
      </w:pPr>
    </w:p>
    <w:p w14:paraId="19FB7649" w14:textId="77777777" w:rsidR="00137E21" w:rsidRPr="000A3EEF" w:rsidRDefault="00137E21" w:rsidP="00137E21">
      <w:pPr>
        <w:pStyle w:val="a3"/>
        <w:ind w:left="0"/>
        <w:rPr>
          <w:lang w:val="ru-RU"/>
        </w:rPr>
      </w:pPr>
    </w:p>
    <w:p w14:paraId="5EF58823" w14:textId="77777777" w:rsidR="00137E21" w:rsidRPr="000A3EEF" w:rsidRDefault="00137E21" w:rsidP="00137E21">
      <w:pPr>
        <w:pStyle w:val="a3"/>
        <w:ind w:left="0"/>
        <w:rPr>
          <w:lang w:val="ru-RU"/>
        </w:rPr>
      </w:pPr>
    </w:p>
    <w:p w14:paraId="0C749AB5" w14:textId="77777777" w:rsidR="00137E21" w:rsidRPr="000A3EEF" w:rsidRDefault="00137E21" w:rsidP="00137E21">
      <w:pPr>
        <w:pStyle w:val="a3"/>
        <w:ind w:left="0"/>
        <w:rPr>
          <w:lang w:val="ru-RU"/>
        </w:rPr>
      </w:pPr>
    </w:p>
    <w:p w14:paraId="705FCC1F" w14:textId="77777777" w:rsidR="00137E21" w:rsidRPr="000A3EEF" w:rsidRDefault="00137E21" w:rsidP="00137E21">
      <w:pPr>
        <w:pStyle w:val="a3"/>
        <w:ind w:left="0"/>
        <w:rPr>
          <w:lang w:val="ru-RU"/>
        </w:rPr>
      </w:pPr>
    </w:p>
    <w:p w14:paraId="2626AE36" w14:textId="77777777" w:rsidR="00137E21" w:rsidRPr="000A3EEF" w:rsidRDefault="00137E21" w:rsidP="00137E21">
      <w:pPr>
        <w:pStyle w:val="a3"/>
        <w:ind w:left="0"/>
        <w:rPr>
          <w:lang w:val="ru-RU"/>
        </w:rPr>
      </w:pPr>
    </w:p>
    <w:p w14:paraId="34F6054A" w14:textId="77777777" w:rsidR="00137E21" w:rsidRPr="000A3EEF" w:rsidRDefault="00137E21" w:rsidP="00137E21">
      <w:pPr>
        <w:pStyle w:val="a3"/>
        <w:ind w:left="0"/>
        <w:rPr>
          <w:lang w:val="ru-RU"/>
        </w:rPr>
      </w:pPr>
    </w:p>
    <w:p w14:paraId="5D35C026" w14:textId="77777777" w:rsidR="00137E21" w:rsidRPr="000A3EEF" w:rsidRDefault="00137E21" w:rsidP="00137E21">
      <w:pPr>
        <w:pStyle w:val="a3"/>
        <w:ind w:left="0"/>
        <w:rPr>
          <w:lang w:val="ru-RU"/>
        </w:rPr>
      </w:pPr>
    </w:p>
    <w:p w14:paraId="72194A98" w14:textId="77777777" w:rsidR="00137E21" w:rsidRPr="000A3EEF" w:rsidRDefault="00137E21" w:rsidP="00137E21">
      <w:pPr>
        <w:pStyle w:val="a3"/>
        <w:ind w:left="0"/>
        <w:rPr>
          <w:lang w:val="ru-RU"/>
        </w:rPr>
      </w:pPr>
    </w:p>
    <w:p w14:paraId="4F4F8C6C" w14:textId="77777777" w:rsidR="00137E21" w:rsidRPr="000A3EEF" w:rsidRDefault="00137E21" w:rsidP="00137E21">
      <w:pPr>
        <w:pStyle w:val="a3"/>
        <w:ind w:left="0"/>
        <w:rPr>
          <w:lang w:val="ru-RU"/>
        </w:rPr>
      </w:pPr>
    </w:p>
    <w:p w14:paraId="39CAF7F5" w14:textId="77777777" w:rsidR="00137E21" w:rsidRPr="000A3EEF" w:rsidRDefault="00137E21" w:rsidP="00137E21">
      <w:pPr>
        <w:pStyle w:val="a3"/>
        <w:spacing w:before="5"/>
        <w:ind w:left="0"/>
        <w:rPr>
          <w:sz w:val="23"/>
          <w:lang w:val="ru-RU"/>
        </w:rPr>
      </w:pPr>
    </w:p>
    <w:p w14:paraId="3A973AFC" w14:textId="77777777" w:rsidR="00137E21" w:rsidRPr="000A3EEF" w:rsidRDefault="00137E21" w:rsidP="00137E21">
      <w:pPr>
        <w:spacing w:before="92" w:line="229" w:lineRule="exact"/>
        <w:ind w:left="1870"/>
        <w:rPr>
          <w:sz w:val="20"/>
          <w:lang w:val="ru-RU"/>
        </w:rPr>
      </w:pPr>
      <w:r w:rsidRPr="000A3EEF">
        <w:rPr>
          <w:i/>
          <w:sz w:val="20"/>
          <w:lang w:val="ru-RU"/>
        </w:rPr>
        <w:t>а</w:t>
      </w:r>
      <w:r w:rsidRPr="000A3EEF">
        <w:rPr>
          <w:sz w:val="20"/>
          <w:lang w:val="ru-RU"/>
        </w:rPr>
        <w:t>)</w:t>
      </w:r>
    </w:p>
    <w:p w14:paraId="56BEAC3D" w14:textId="77777777" w:rsidR="00137E21" w:rsidRPr="000A3EEF" w:rsidRDefault="00137E21" w:rsidP="00137E21">
      <w:pPr>
        <w:spacing w:line="206" w:lineRule="exact"/>
        <w:ind w:left="3535"/>
        <w:rPr>
          <w:b/>
          <w:sz w:val="18"/>
          <w:lang w:val="ru-RU"/>
        </w:rPr>
      </w:pPr>
      <w:r w:rsidRPr="000A3EEF">
        <w:rPr>
          <w:b/>
          <w:sz w:val="18"/>
          <w:lang w:val="ru-RU"/>
        </w:rPr>
        <w:t>Рис. 17 Схемы круглого наружного шлифования</w:t>
      </w:r>
    </w:p>
    <w:p w14:paraId="6BE28011" w14:textId="77777777" w:rsidR="00137E21" w:rsidRPr="000A3EEF" w:rsidRDefault="00137E21" w:rsidP="00137E21">
      <w:pPr>
        <w:pStyle w:val="a3"/>
        <w:spacing w:before="114" w:line="235" w:lineRule="auto"/>
        <w:ind w:right="117" w:firstLine="424"/>
        <w:jc w:val="both"/>
        <w:rPr>
          <w:lang w:val="ru-RU"/>
        </w:rPr>
      </w:pPr>
      <w:r w:rsidRPr="000A3EEF">
        <w:rPr>
          <w:lang w:val="ru-RU"/>
        </w:rPr>
        <w:t xml:space="preserve">Поперечная подача на глубину шлифования осуществляется шлифовальным кругом в конце каждого двойного хода </w:t>
      </w:r>
      <w:proofErr w:type="gramStart"/>
      <w:r w:rsidRPr="000A3EEF">
        <w:rPr>
          <w:lang w:val="ru-RU"/>
        </w:rPr>
        <w:t>за- готовки</w:t>
      </w:r>
      <w:proofErr w:type="gramEnd"/>
      <w:r w:rsidRPr="000A3EEF">
        <w:rPr>
          <w:lang w:val="ru-RU"/>
        </w:rPr>
        <w:t xml:space="preserve"> или круга и принимается в зависимости от материала, заготовки, круга и вида обработки </w:t>
      </w:r>
      <w:r>
        <w:rPr>
          <w:i/>
        </w:rPr>
        <w:t>S</w:t>
      </w:r>
      <w:r w:rsidRPr="000A3EEF">
        <w:rPr>
          <w:i/>
          <w:lang w:val="ru-RU"/>
        </w:rPr>
        <w:t xml:space="preserve"> </w:t>
      </w:r>
      <w:r w:rsidRPr="000A3EEF">
        <w:rPr>
          <w:lang w:val="ru-RU"/>
        </w:rPr>
        <w:t>= 0,005…0,05 мм/об. В конце обработки последние продольные проходы выполняют без поперечной подачи, так называемое выхаживание.</w:t>
      </w:r>
    </w:p>
    <w:p w14:paraId="6B57F932" w14:textId="77777777" w:rsidR="00137E21" w:rsidRPr="000A3EEF" w:rsidRDefault="00137E21" w:rsidP="00137E21">
      <w:pPr>
        <w:pStyle w:val="a3"/>
        <w:spacing w:line="223" w:lineRule="exact"/>
        <w:ind w:left="612"/>
        <w:jc w:val="both"/>
        <w:rPr>
          <w:lang w:val="ru-RU"/>
        </w:rPr>
      </w:pPr>
      <w:r w:rsidRPr="000A3EEF">
        <w:rPr>
          <w:lang w:val="ru-RU"/>
        </w:rPr>
        <w:t>Шлифование с продольной подачей применяют при обработке цилиндрических заготовок значительной длины.</w:t>
      </w:r>
    </w:p>
    <w:p w14:paraId="28FFD818" w14:textId="77777777" w:rsidR="00137E21" w:rsidRPr="000A3EEF" w:rsidRDefault="00137E21" w:rsidP="00137E21">
      <w:pPr>
        <w:pStyle w:val="a3"/>
        <w:spacing w:before="1" w:line="235" w:lineRule="auto"/>
        <w:ind w:right="116" w:firstLine="424"/>
        <w:jc w:val="both"/>
        <w:rPr>
          <w:lang w:val="ru-RU"/>
        </w:rPr>
      </w:pPr>
      <w:r w:rsidRPr="000A3EEF">
        <w:rPr>
          <w:lang w:val="ru-RU"/>
        </w:rPr>
        <w:t xml:space="preserve">Врезное шлифование применяют для обработки поверхностей, длина которых не превышает ширину шлифовального круга. Его преимущество – большая производительность и простота наладки, однако, оно уступает продольному </w:t>
      </w:r>
      <w:proofErr w:type="spellStart"/>
      <w:proofErr w:type="gramStart"/>
      <w:r w:rsidRPr="000A3EEF">
        <w:rPr>
          <w:lang w:val="ru-RU"/>
        </w:rPr>
        <w:t>шлифова</w:t>
      </w:r>
      <w:proofErr w:type="spellEnd"/>
      <w:r w:rsidRPr="000A3EEF">
        <w:rPr>
          <w:lang w:val="ru-RU"/>
        </w:rPr>
        <w:t xml:space="preserve">- </w:t>
      </w:r>
      <w:proofErr w:type="spellStart"/>
      <w:r w:rsidRPr="000A3EEF">
        <w:rPr>
          <w:lang w:val="ru-RU"/>
        </w:rPr>
        <w:t>нию</w:t>
      </w:r>
      <w:proofErr w:type="spellEnd"/>
      <w:proofErr w:type="gramEnd"/>
      <w:r w:rsidRPr="000A3EEF">
        <w:rPr>
          <w:lang w:val="ru-RU"/>
        </w:rPr>
        <w:t xml:space="preserve"> по достигаемому качеству поверхности. Врезное шлифование широко применяют в массовом и крупносерийном </w:t>
      </w:r>
      <w:proofErr w:type="spellStart"/>
      <w:proofErr w:type="gramStart"/>
      <w:r w:rsidRPr="000A3EEF">
        <w:rPr>
          <w:lang w:val="ru-RU"/>
        </w:rPr>
        <w:t>произ</w:t>
      </w:r>
      <w:proofErr w:type="spellEnd"/>
      <w:r w:rsidRPr="000A3EEF">
        <w:rPr>
          <w:lang w:val="ru-RU"/>
        </w:rPr>
        <w:t xml:space="preserve">- </w:t>
      </w:r>
      <w:proofErr w:type="spellStart"/>
      <w:r w:rsidRPr="000A3EEF">
        <w:rPr>
          <w:lang w:val="ru-RU"/>
        </w:rPr>
        <w:t>водстве</w:t>
      </w:r>
      <w:proofErr w:type="spellEnd"/>
      <w:proofErr w:type="gramEnd"/>
      <w:r w:rsidRPr="000A3EEF">
        <w:rPr>
          <w:lang w:val="ru-RU"/>
        </w:rPr>
        <w:t xml:space="preserve"> (рис. 17, </w:t>
      </w:r>
      <w:r w:rsidRPr="000A3EEF">
        <w:rPr>
          <w:i/>
          <w:lang w:val="ru-RU"/>
        </w:rPr>
        <w:t>б</w:t>
      </w:r>
      <w:r w:rsidRPr="000A3EEF">
        <w:rPr>
          <w:lang w:val="ru-RU"/>
        </w:rPr>
        <w:t xml:space="preserve">). Рекомендуемые скорости резания </w:t>
      </w:r>
      <w:r>
        <w:t>v</w:t>
      </w:r>
      <w:r w:rsidRPr="000A3EEF">
        <w:rPr>
          <w:lang w:val="ru-RU"/>
        </w:rPr>
        <w:t xml:space="preserve"> = 50...60 м/с; радиальная (поперечная) подача при окончательном шлифовании </w:t>
      </w:r>
      <w:r>
        <w:rPr>
          <w:i/>
        </w:rPr>
        <w:t>S</w:t>
      </w:r>
      <w:r w:rsidRPr="000A3EEF">
        <w:rPr>
          <w:i/>
          <w:lang w:val="ru-RU"/>
        </w:rPr>
        <w:t xml:space="preserve"> </w:t>
      </w:r>
      <w:r w:rsidRPr="000A3EEF">
        <w:rPr>
          <w:lang w:val="ru-RU"/>
        </w:rPr>
        <w:t>= 0,001...0,005 мм/об.</w:t>
      </w:r>
    </w:p>
    <w:p w14:paraId="7A11DDF7" w14:textId="77777777" w:rsidR="00137E21" w:rsidRPr="000A3EEF" w:rsidRDefault="00137E21" w:rsidP="00137E21">
      <w:pPr>
        <w:pStyle w:val="a3"/>
        <w:spacing w:line="235" w:lineRule="auto"/>
        <w:ind w:right="117" w:firstLine="424"/>
        <w:jc w:val="both"/>
        <w:rPr>
          <w:lang w:val="ru-RU"/>
        </w:rPr>
      </w:pPr>
      <w:r w:rsidRPr="000A3EEF">
        <w:rPr>
          <w:lang w:val="ru-RU"/>
        </w:rPr>
        <w:t xml:space="preserve">Разновидностью шлифования с продольным движением подачи является глубинное шлифование. Оно характеризуется большой глубиной резания (0,1...0,3 мм) и малой скоростью резания. При этом способе шлифования меньше, чем при </w:t>
      </w:r>
      <w:proofErr w:type="gramStart"/>
      <w:r w:rsidRPr="000A3EEF">
        <w:rPr>
          <w:lang w:val="ru-RU"/>
        </w:rPr>
        <w:t>врез- ном</w:t>
      </w:r>
      <w:proofErr w:type="gramEnd"/>
      <w:r w:rsidRPr="000A3EEF">
        <w:rPr>
          <w:lang w:val="ru-RU"/>
        </w:rPr>
        <w:t xml:space="preserve">, сказывается влияние погрешности формы исходной заготовки и колебания припуска при обработке. Поэтому глубинное шлифование (рис. 17, </w:t>
      </w:r>
      <w:r w:rsidRPr="000A3EEF">
        <w:rPr>
          <w:i/>
          <w:lang w:val="ru-RU"/>
        </w:rPr>
        <w:t>б</w:t>
      </w:r>
      <w:r w:rsidRPr="000A3EEF">
        <w:rPr>
          <w:lang w:val="ru-RU"/>
        </w:rPr>
        <w:t xml:space="preserve">) применяют для обработки заготовок без предварительной лезвийной обработки и, как правило, </w:t>
      </w:r>
      <w:proofErr w:type="spellStart"/>
      <w:proofErr w:type="gramStart"/>
      <w:r w:rsidRPr="000A3EEF">
        <w:rPr>
          <w:lang w:val="ru-RU"/>
        </w:rPr>
        <w:t>сни</w:t>
      </w:r>
      <w:proofErr w:type="spellEnd"/>
      <w:r w:rsidRPr="000A3EEF">
        <w:rPr>
          <w:lang w:val="ru-RU"/>
        </w:rPr>
        <w:t>- мают</w:t>
      </w:r>
      <w:proofErr w:type="gramEnd"/>
      <w:r w:rsidRPr="000A3EEF">
        <w:rPr>
          <w:lang w:val="ru-RU"/>
        </w:rPr>
        <w:t xml:space="preserve"> припуск за один рабочий ход. Производительность труда повышается в 1,2 – 1,3 раза по сравнению с продольным шлифованием. При значительном объеме производства применяют бесцентровое шлифование, которое более </w:t>
      </w:r>
      <w:proofErr w:type="gramStart"/>
      <w:r w:rsidRPr="000A3EEF">
        <w:rPr>
          <w:lang w:val="ru-RU"/>
        </w:rPr>
        <w:t xml:space="preserve">производи- </w:t>
      </w:r>
      <w:proofErr w:type="spellStart"/>
      <w:r w:rsidRPr="000A3EEF">
        <w:rPr>
          <w:lang w:val="ru-RU"/>
        </w:rPr>
        <w:t>тельно</w:t>
      </w:r>
      <w:proofErr w:type="spellEnd"/>
      <w:proofErr w:type="gramEnd"/>
      <w:r w:rsidRPr="000A3EEF">
        <w:rPr>
          <w:lang w:val="ru-RU"/>
        </w:rPr>
        <w:t>, чем в центрах.</w:t>
      </w:r>
    </w:p>
    <w:p w14:paraId="1A7D575A" w14:textId="77777777" w:rsidR="00137E21" w:rsidRPr="000A3EEF" w:rsidRDefault="00137E21" w:rsidP="00137E21">
      <w:pPr>
        <w:pStyle w:val="a3"/>
        <w:spacing w:line="247" w:lineRule="auto"/>
        <w:ind w:right="117" w:firstLine="424"/>
        <w:jc w:val="both"/>
        <w:rPr>
          <w:lang w:val="ru-RU"/>
        </w:rPr>
      </w:pPr>
      <w:r w:rsidRPr="000A3EEF">
        <w:rPr>
          <w:lang w:val="ru-RU"/>
        </w:rPr>
        <w:t xml:space="preserve">Сущность бесцентрового шлифования (рис. 18) заключается в том, что шлифуемая заготовка </w:t>
      </w:r>
      <w:r w:rsidRPr="000A3EEF">
        <w:rPr>
          <w:i/>
          <w:lang w:val="ru-RU"/>
        </w:rPr>
        <w:t xml:space="preserve">1 </w:t>
      </w:r>
      <w:r w:rsidRPr="000A3EEF">
        <w:rPr>
          <w:lang w:val="ru-RU"/>
        </w:rPr>
        <w:t xml:space="preserve">помещается между шли- </w:t>
      </w:r>
      <w:proofErr w:type="spellStart"/>
      <w:r w:rsidRPr="000A3EEF">
        <w:rPr>
          <w:lang w:val="ru-RU"/>
        </w:rPr>
        <w:t>фовальным</w:t>
      </w:r>
      <w:proofErr w:type="spellEnd"/>
      <w:r w:rsidRPr="000A3EEF">
        <w:rPr>
          <w:lang w:val="ru-RU"/>
        </w:rPr>
        <w:t xml:space="preserve"> </w:t>
      </w:r>
      <w:r w:rsidRPr="000A3EEF">
        <w:rPr>
          <w:i/>
          <w:lang w:val="ru-RU"/>
        </w:rPr>
        <w:t xml:space="preserve">2 </w:t>
      </w:r>
      <w:r w:rsidRPr="000A3EEF">
        <w:rPr>
          <w:lang w:val="ru-RU"/>
        </w:rPr>
        <w:t xml:space="preserve">и ведущим </w:t>
      </w:r>
      <w:r w:rsidRPr="000A3EEF">
        <w:rPr>
          <w:i/>
          <w:lang w:val="ru-RU"/>
        </w:rPr>
        <w:t xml:space="preserve">3 </w:t>
      </w:r>
      <w:r w:rsidRPr="000A3EEF">
        <w:rPr>
          <w:lang w:val="ru-RU"/>
        </w:rPr>
        <w:t xml:space="preserve">кругами и поддерживается ножом (опорой) </w:t>
      </w:r>
      <w:r w:rsidRPr="000A3EEF">
        <w:rPr>
          <w:i/>
          <w:lang w:val="ru-RU"/>
        </w:rPr>
        <w:t>4</w:t>
      </w:r>
      <w:r w:rsidRPr="000A3EEF">
        <w:rPr>
          <w:lang w:val="ru-RU"/>
        </w:rPr>
        <w:t xml:space="preserve">. </w:t>
      </w:r>
      <w:r w:rsidRPr="00137E21">
        <w:rPr>
          <w:lang w:val="ru-RU"/>
        </w:rPr>
        <w:t xml:space="preserve">Центр заготовки при этом должен быть несколько выше линии, соединяющей центры обоих кругов, примерно на 10...15 мм и больше, в зависимости от диаметра </w:t>
      </w:r>
      <w:proofErr w:type="spellStart"/>
      <w:r w:rsidRPr="00137E21">
        <w:rPr>
          <w:lang w:val="ru-RU"/>
        </w:rPr>
        <w:t>обрабатывае</w:t>
      </w:r>
      <w:proofErr w:type="spellEnd"/>
      <w:r w:rsidRPr="00137E21">
        <w:rPr>
          <w:lang w:val="ru-RU"/>
        </w:rPr>
        <w:t xml:space="preserve">- мой заготовки во избежание получения огранки. </w:t>
      </w:r>
      <w:r w:rsidRPr="000A3EEF">
        <w:rPr>
          <w:lang w:val="ru-RU"/>
        </w:rPr>
        <w:t xml:space="preserve">Шлифовальный круг имеет окружную скорость </w:t>
      </w:r>
      <w:proofErr w:type="spellStart"/>
      <w:r>
        <w:t>v</w:t>
      </w:r>
      <w:r>
        <w:rPr>
          <w:i/>
          <w:vertAlign w:val="subscript"/>
        </w:rPr>
        <w:t>k</w:t>
      </w:r>
      <w:proofErr w:type="spellEnd"/>
      <w:r w:rsidRPr="000A3EEF">
        <w:rPr>
          <w:i/>
          <w:lang w:val="ru-RU"/>
        </w:rPr>
        <w:t xml:space="preserve"> </w:t>
      </w:r>
      <w:r w:rsidRPr="000A3EEF">
        <w:rPr>
          <w:lang w:val="ru-RU"/>
        </w:rPr>
        <w:t xml:space="preserve">= 30...65 м/с, а ведущий </w:t>
      </w:r>
      <w:r>
        <w:t>v</w:t>
      </w:r>
      <w:r w:rsidRPr="000A3EEF">
        <w:rPr>
          <w:vertAlign w:val="subscript"/>
          <w:lang w:val="ru-RU"/>
        </w:rPr>
        <w:t>в</w:t>
      </w:r>
      <w:r w:rsidRPr="000A3EEF">
        <w:rPr>
          <w:lang w:val="ru-RU"/>
        </w:rPr>
        <w:t xml:space="preserve"> =10...40 м/мин. </w:t>
      </w:r>
      <w:r w:rsidRPr="00137E21">
        <w:rPr>
          <w:lang w:val="ru-RU"/>
        </w:rPr>
        <w:t xml:space="preserve">Так как коэффициент трения между кругом </w:t>
      </w:r>
      <w:r w:rsidRPr="00137E21">
        <w:rPr>
          <w:i/>
          <w:lang w:val="ru-RU"/>
        </w:rPr>
        <w:t xml:space="preserve">3 </w:t>
      </w:r>
      <w:r w:rsidRPr="00137E21">
        <w:rPr>
          <w:lang w:val="ru-RU"/>
        </w:rPr>
        <w:t xml:space="preserve">и обрабатываемой заготовкой больше, чем между заготовкой и кругом </w:t>
      </w:r>
      <w:r w:rsidRPr="00137E21">
        <w:rPr>
          <w:i/>
          <w:lang w:val="ru-RU"/>
        </w:rPr>
        <w:t xml:space="preserve">2 </w:t>
      </w:r>
      <w:r w:rsidRPr="00137E21">
        <w:rPr>
          <w:lang w:val="ru-RU"/>
        </w:rPr>
        <w:t xml:space="preserve">(рис. 18, </w:t>
      </w:r>
      <w:r w:rsidRPr="00137E21">
        <w:rPr>
          <w:i/>
          <w:lang w:val="ru-RU"/>
        </w:rPr>
        <w:t>а</w:t>
      </w:r>
      <w:r w:rsidRPr="00137E21">
        <w:rPr>
          <w:lang w:val="ru-RU"/>
        </w:rPr>
        <w:t xml:space="preserve">), то ведущий круг сообщает заготовке вращение со скоростью круговой подачи </w:t>
      </w:r>
      <w:r>
        <w:t>v</w:t>
      </w:r>
      <w:r w:rsidRPr="00137E21">
        <w:rPr>
          <w:vertAlign w:val="subscript"/>
          <w:lang w:val="ru-RU"/>
        </w:rPr>
        <w:t>в</w:t>
      </w:r>
      <w:r w:rsidRPr="00137E21">
        <w:rPr>
          <w:lang w:val="ru-RU"/>
        </w:rPr>
        <w:t xml:space="preserve">. Благодаря скосу ножа, направленному в сторону ведущего круга, заготовка прижимается к этому кругу. </w:t>
      </w:r>
      <w:r w:rsidRPr="000A3EEF">
        <w:rPr>
          <w:lang w:val="ru-RU"/>
        </w:rPr>
        <w:t xml:space="preserve">Продольная подача заготовки </w:t>
      </w:r>
      <w:proofErr w:type="spellStart"/>
      <w:proofErr w:type="gramStart"/>
      <w:r w:rsidRPr="000A3EEF">
        <w:rPr>
          <w:lang w:val="ru-RU"/>
        </w:rPr>
        <w:t>обес</w:t>
      </w:r>
      <w:proofErr w:type="spellEnd"/>
      <w:r w:rsidRPr="000A3EEF">
        <w:rPr>
          <w:lang w:val="ru-RU"/>
        </w:rPr>
        <w:t xml:space="preserve">- </w:t>
      </w:r>
      <w:proofErr w:type="spellStart"/>
      <w:r w:rsidRPr="000A3EEF">
        <w:rPr>
          <w:lang w:val="ru-RU"/>
        </w:rPr>
        <w:t>печивается</w:t>
      </w:r>
      <w:proofErr w:type="spellEnd"/>
      <w:proofErr w:type="gramEnd"/>
      <w:r w:rsidRPr="000A3EEF">
        <w:rPr>
          <w:lang w:val="ru-RU"/>
        </w:rPr>
        <w:t xml:space="preserve"> за счет наклона ведущего круга на </w:t>
      </w:r>
      <w:r w:rsidRPr="000A3EEF">
        <w:rPr>
          <w:spacing w:val="-4"/>
          <w:lang w:val="ru-RU"/>
        </w:rPr>
        <w:t xml:space="preserve">угол </w:t>
      </w:r>
      <w:r>
        <w:rPr>
          <w:rFonts w:ascii="Symbol" w:hAnsi="Symbol"/>
          <w:spacing w:val="-3"/>
        </w:rPr>
        <w:t></w:t>
      </w:r>
      <w:r w:rsidRPr="000A3EEF">
        <w:rPr>
          <w:spacing w:val="-3"/>
          <w:lang w:val="ru-RU"/>
        </w:rPr>
        <w:t xml:space="preserve">. При </w:t>
      </w:r>
      <w:r w:rsidRPr="000A3EEF">
        <w:rPr>
          <w:spacing w:val="-4"/>
          <w:lang w:val="ru-RU"/>
        </w:rPr>
        <w:t xml:space="preserve">этом </w:t>
      </w:r>
      <w:r w:rsidRPr="000A3EEF">
        <w:rPr>
          <w:spacing w:val="-5"/>
          <w:lang w:val="ru-RU"/>
        </w:rPr>
        <w:t xml:space="preserve">скорость подачи </w:t>
      </w:r>
      <w:r w:rsidRPr="000A3EEF">
        <w:rPr>
          <w:spacing w:val="-4"/>
          <w:lang w:val="ru-RU"/>
        </w:rPr>
        <w:t xml:space="preserve">заготовки </w:t>
      </w:r>
      <w:r w:rsidRPr="000A3EEF">
        <w:rPr>
          <w:spacing w:val="-5"/>
          <w:lang w:val="ru-RU"/>
        </w:rPr>
        <w:t xml:space="preserve">рассчитывается </w:t>
      </w:r>
      <w:r w:rsidRPr="000A3EEF">
        <w:rPr>
          <w:spacing w:val="-3"/>
          <w:lang w:val="ru-RU"/>
        </w:rPr>
        <w:t>по</w:t>
      </w:r>
      <w:r w:rsidRPr="000A3EEF">
        <w:rPr>
          <w:spacing w:val="-35"/>
          <w:lang w:val="ru-RU"/>
        </w:rPr>
        <w:t xml:space="preserve"> </w:t>
      </w:r>
      <w:r w:rsidRPr="000A3EEF">
        <w:rPr>
          <w:spacing w:val="-5"/>
          <w:lang w:val="ru-RU"/>
        </w:rPr>
        <w:t>формуле:</w:t>
      </w:r>
    </w:p>
    <w:p w14:paraId="558CCCAB" w14:textId="77777777" w:rsidR="00137E21" w:rsidRPr="000A3EEF" w:rsidRDefault="00137E21" w:rsidP="00137E21">
      <w:pPr>
        <w:spacing w:line="280" w:lineRule="exact"/>
        <w:ind w:left="4886"/>
        <w:rPr>
          <w:sz w:val="20"/>
          <w:lang w:val="ru-RU"/>
        </w:rPr>
      </w:pPr>
      <w:r>
        <w:rPr>
          <w:sz w:val="20"/>
        </w:rPr>
        <w:t>v</w:t>
      </w:r>
      <w:r w:rsidRPr="000A3EEF">
        <w:rPr>
          <w:sz w:val="20"/>
          <w:lang w:val="ru-RU"/>
        </w:rPr>
        <w:t xml:space="preserve"> </w:t>
      </w:r>
      <w:r>
        <w:rPr>
          <w:i/>
          <w:position w:val="-4"/>
          <w:sz w:val="14"/>
        </w:rPr>
        <w:t>s</w:t>
      </w:r>
      <w:r w:rsidRPr="000A3EEF">
        <w:rPr>
          <w:i/>
          <w:position w:val="-4"/>
          <w:sz w:val="14"/>
          <w:lang w:val="ru-RU"/>
        </w:rPr>
        <w:t xml:space="preserve"> </w:t>
      </w:r>
      <w:r>
        <w:rPr>
          <w:rFonts w:ascii="Symbol" w:hAnsi="Symbol"/>
          <w:sz w:val="20"/>
        </w:rPr>
        <w:t></w:t>
      </w:r>
      <w:r w:rsidRPr="000A3EEF">
        <w:rPr>
          <w:sz w:val="20"/>
          <w:lang w:val="ru-RU"/>
        </w:rPr>
        <w:t xml:space="preserve"> </w:t>
      </w:r>
      <w:r>
        <w:rPr>
          <w:sz w:val="20"/>
        </w:rPr>
        <w:t>v</w:t>
      </w:r>
      <w:r w:rsidRPr="000A3EEF">
        <w:rPr>
          <w:sz w:val="20"/>
          <w:lang w:val="ru-RU"/>
        </w:rPr>
        <w:t xml:space="preserve"> </w:t>
      </w:r>
      <w:proofErr w:type="spellStart"/>
      <w:r>
        <w:rPr>
          <w:i/>
          <w:position w:val="-4"/>
          <w:sz w:val="14"/>
        </w:rPr>
        <w:t>bkp</w:t>
      </w:r>
      <w:proofErr w:type="spellEnd"/>
      <w:r w:rsidRPr="000A3EEF">
        <w:rPr>
          <w:i/>
          <w:position w:val="-4"/>
          <w:sz w:val="14"/>
          <w:lang w:val="ru-RU"/>
        </w:rPr>
        <w:t xml:space="preserve"> </w:t>
      </w:r>
      <w:r>
        <w:rPr>
          <w:sz w:val="20"/>
        </w:rPr>
        <w:t>sin</w:t>
      </w:r>
      <w:r w:rsidRPr="000A3EEF">
        <w:rPr>
          <w:sz w:val="20"/>
          <w:lang w:val="ru-RU"/>
        </w:rPr>
        <w:t xml:space="preserve"> </w:t>
      </w:r>
      <w:r>
        <w:rPr>
          <w:rFonts w:ascii="Symbol" w:hAnsi="Symbol"/>
          <w:sz w:val="20"/>
        </w:rPr>
        <w:t></w:t>
      </w:r>
      <w:proofErr w:type="gramStart"/>
      <w:r>
        <w:rPr>
          <w:rFonts w:ascii="Symbol" w:hAnsi="Symbol"/>
          <w:sz w:val="20"/>
        </w:rPr>
        <w:t></w:t>
      </w:r>
      <w:r w:rsidRPr="000A3EEF">
        <w:rPr>
          <w:sz w:val="20"/>
          <w:lang w:val="ru-RU"/>
        </w:rPr>
        <w:t xml:space="preserve"> ,</w:t>
      </w:r>
      <w:proofErr w:type="gramEnd"/>
    </w:p>
    <w:p w14:paraId="1594A613" w14:textId="77777777" w:rsidR="00137E21" w:rsidRPr="000A3EEF" w:rsidRDefault="00137E21" w:rsidP="00137E21">
      <w:pPr>
        <w:pStyle w:val="a3"/>
        <w:spacing w:before="64"/>
        <w:rPr>
          <w:lang w:val="ru-RU"/>
        </w:rPr>
      </w:pPr>
      <w:r w:rsidRPr="000A3EEF">
        <w:rPr>
          <w:lang w:val="ru-RU"/>
        </w:rPr>
        <w:t xml:space="preserve">где </w:t>
      </w:r>
      <w:r>
        <w:rPr>
          <w:rFonts w:ascii="Symbol" w:hAnsi="Symbol"/>
        </w:rPr>
        <w:t></w:t>
      </w:r>
      <w:r w:rsidRPr="000A3EEF">
        <w:rPr>
          <w:lang w:val="ru-RU"/>
        </w:rPr>
        <w:t xml:space="preserve"> = 0,98...0,95 – коэффициент проскальзывания; </w:t>
      </w:r>
      <w:r>
        <w:rPr>
          <w:rFonts w:ascii="Symbol" w:hAnsi="Symbol"/>
        </w:rPr>
        <w:t></w:t>
      </w:r>
      <w:r w:rsidRPr="000A3EEF">
        <w:rPr>
          <w:lang w:val="ru-RU"/>
        </w:rPr>
        <w:t xml:space="preserve"> = 3...5° – предварительная обработка (</w:t>
      </w:r>
      <w:r>
        <w:rPr>
          <w:i/>
        </w:rPr>
        <w:t>t</w:t>
      </w:r>
      <w:r w:rsidRPr="000A3EEF">
        <w:rPr>
          <w:i/>
          <w:lang w:val="ru-RU"/>
        </w:rPr>
        <w:t xml:space="preserve"> </w:t>
      </w:r>
      <w:r w:rsidRPr="000A3EEF">
        <w:rPr>
          <w:lang w:val="ru-RU"/>
        </w:rPr>
        <w:t xml:space="preserve">= 0,05...0,15 мм); </w:t>
      </w:r>
      <w:r>
        <w:rPr>
          <w:rFonts w:ascii="Symbol" w:hAnsi="Symbol"/>
        </w:rPr>
        <w:t></w:t>
      </w:r>
      <w:r w:rsidRPr="000A3EEF">
        <w:rPr>
          <w:lang w:val="ru-RU"/>
        </w:rPr>
        <w:t xml:space="preserve"> = 1...2° –</w:t>
      </w:r>
    </w:p>
    <w:p w14:paraId="02B3D43D" w14:textId="77777777" w:rsidR="00137E21" w:rsidRPr="000A3EEF" w:rsidRDefault="00137E21" w:rsidP="00137E21">
      <w:pPr>
        <w:pStyle w:val="a3"/>
        <w:spacing w:before="6"/>
        <w:rPr>
          <w:lang w:val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471E8F3" wp14:editId="11029449">
            <wp:simplePos x="0" y="0"/>
            <wp:positionH relativeFrom="page">
              <wp:posOffset>2391155</wp:posOffset>
            </wp:positionH>
            <wp:positionV relativeFrom="paragraph">
              <wp:posOffset>229066</wp:posOffset>
            </wp:positionV>
            <wp:extent cx="1590294" cy="1885950"/>
            <wp:effectExtent l="0" t="0" r="0" b="0"/>
            <wp:wrapTopAndBottom/>
            <wp:docPr id="10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294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2AFF7E7A" wp14:editId="26A3CC83">
            <wp:simplePos x="0" y="0"/>
            <wp:positionH relativeFrom="page">
              <wp:posOffset>4552950</wp:posOffset>
            </wp:positionH>
            <wp:positionV relativeFrom="paragraph">
              <wp:posOffset>363940</wp:posOffset>
            </wp:positionV>
            <wp:extent cx="798508" cy="1752600"/>
            <wp:effectExtent l="0" t="0" r="0" b="0"/>
            <wp:wrapTopAndBottom/>
            <wp:docPr id="10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08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EEF">
        <w:rPr>
          <w:lang w:val="ru-RU"/>
        </w:rPr>
        <w:t>окончательная обработка (</w:t>
      </w:r>
      <w:r>
        <w:rPr>
          <w:i/>
        </w:rPr>
        <w:t>t</w:t>
      </w:r>
      <w:r w:rsidRPr="000A3EEF">
        <w:rPr>
          <w:i/>
          <w:lang w:val="ru-RU"/>
        </w:rPr>
        <w:t xml:space="preserve"> </w:t>
      </w:r>
      <w:r w:rsidRPr="000A3EEF">
        <w:rPr>
          <w:lang w:val="ru-RU"/>
        </w:rPr>
        <w:t>= 0,01...0,03 мм).</w:t>
      </w:r>
    </w:p>
    <w:p w14:paraId="47E1D784" w14:textId="77777777" w:rsidR="00137E21" w:rsidRPr="000A3EEF" w:rsidRDefault="00137E21" w:rsidP="00137E21">
      <w:pPr>
        <w:tabs>
          <w:tab w:val="left" w:pos="3959"/>
        </w:tabs>
        <w:ind w:left="491"/>
        <w:jc w:val="center"/>
        <w:rPr>
          <w:sz w:val="20"/>
          <w:lang w:val="ru-RU"/>
        </w:rPr>
      </w:pPr>
      <w:r w:rsidRPr="000A3EEF">
        <w:rPr>
          <w:i/>
          <w:sz w:val="20"/>
          <w:lang w:val="ru-RU"/>
        </w:rPr>
        <w:t>а</w:t>
      </w:r>
      <w:r w:rsidRPr="000A3EEF">
        <w:rPr>
          <w:sz w:val="20"/>
          <w:lang w:val="ru-RU"/>
        </w:rPr>
        <w:t>)</w:t>
      </w:r>
      <w:r w:rsidRPr="000A3EEF">
        <w:rPr>
          <w:sz w:val="20"/>
          <w:lang w:val="ru-RU"/>
        </w:rPr>
        <w:tab/>
      </w:r>
      <w:r w:rsidRPr="000A3EEF">
        <w:rPr>
          <w:i/>
          <w:sz w:val="20"/>
          <w:lang w:val="ru-RU"/>
        </w:rPr>
        <w:t>б</w:t>
      </w:r>
      <w:r w:rsidRPr="000A3EEF">
        <w:rPr>
          <w:sz w:val="20"/>
          <w:lang w:val="ru-RU"/>
        </w:rPr>
        <w:t>)</w:t>
      </w:r>
    </w:p>
    <w:p w14:paraId="3E15B501" w14:textId="77777777" w:rsidR="00137E21" w:rsidRPr="000A3EEF" w:rsidRDefault="00137E21" w:rsidP="00137E21">
      <w:pPr>
        <w:spacing w:before="116"/>
        <w:ind w:left="514" w:right="24"/>
        <w:jc w:val="center"/>
        <w:rPr>
          <w:b/>
          <w:sz w:val="18"/>
          <w:lang w:val="ru-RU"/>
        </w:rPr>
      </w:pPr>
      <w:r w:rsidRPr="000A3EEF">
        <w:rPr>
          <w:b/>
          <w:sz w:val="18"/>
          <w:lang w:val="ru-RU"/>
        </w:rPr>
        <w:t>Рис. 18 Схемы круглого бесцентрового шлифования</w:t>
      </w:r>
    </w:p>
    <w:p w14:paraId="61CDADDE" w14:textId="77777777" w:rsidR="00137E21" w:rsidRPr="000A3EEF" w:rsidRDefault="00137E21" w:rsidP="00137E21">
      <w:pPr>
        <w:jc w:val="center"/>
        <w:rPr>
          <w:sz w:val="18"/>
          <w:lang w:val="ru-RU"/>
        </w:rPr>
        <w:sectPr w:rsidR="00137E21" w:rsidRPr="000A3EEF">
          <w:pgSz w:w="11900" w:h="16840"/>
          <w:pgMar w:top="620" w:right="440" w:bottom="280" w:left="380" w:header="720" w:footer="720" w:gutter="0"/>
          <w:cols w:space="720"/>
        </w:sectPr>
      </w:pPr>
    </w:p>
    <w:p w14:paraId="2A941AEE" w14:textId="77777777" w:rsidR="00137E21" w:rsidRPr="000A3EEF" w:rsidRDefault="00137E21" w:rsidP="00137E21">
      <w:pPr>
        <w:pStyle w:val="a3"/>
        <w:spacing w:before="64" w:line="247" w:lineRule="auto"/>
        <w:ind w:right="117" w:firstLine="424"/>
        <w:jc w:val="both"/>
        <w:rPr>
          <w:lang w:val="ru-RU"/>
        </w:rPr>
      </w:pPr>
      <w:r w:rsidRPr="000A3EEF">
        <w:rPr>
          <w:lang w:val="ru-RU"/>
        </w:rPr>
        <w:t xml:space="preserve">На бесцентрово-шлифовальных полуавтоматах и автоматах можно шлифовать заготовки деталей типа тел вращения с цилиндрическими, коническими и фасонными поверхностями. Применяют два метода шлифования: проходное (способ </w:t>
      </w:r>
      <w:proofErr w:type="gramStart"/>
      <w:r w:rsidRPr="000A3EEF">
        <w:rPr>
          <w:lang w:val="ru-RU"/>
        </w:rPr>
        <w:t>про- дольного</w:t>
      </w:r>
      <w:proofErr w:type="gramEnd"/>
      <w:r w:rsidRPr="000A3EEF">
        <w:rPr>
          <w:lang w:val="ru-RU"/>
        </w:rPr>
        <w:t xml:space="preserve"> движения подачи, рис. 13, </w:t>
      </w:r>
      <w:r w:rsidRPr="000A3EEF">
        <w:rPr>
          <w:i/>
          <w:lang w:val="ru-RU"/>
        </w:rPr>
        <w:t>а</w:t>
      </w:r>
      <w:r w:rsidRPr="000A3EEF">
        <w:rPr>
          <w:lang w:val="ru-RU"/>
        </w:rPr>
        <w:t xml:space="preserve">) и врезное (способ поперечного движения подачи, рис. 18, </w:t>
      </w:r>
      <w:r w:rsidRPr="000A3EEF">
        <w:rPr>
          <w:i/>
          <w:lang w:val="ru-RU"/>
        </w:rPr>
        <w:t>б</w:t>
      </w:r>
      <w:r w:rsidRPr="000A3EEF">
        <w:rPr>
          <w:lang w:val="ru-RU"/>
        </w:rPr>
        <w:t>)</w:t>
      </w:r>
      <w:r w:rsidRPr="000A3EEF">
        <w:rPr>
          <w:i/>
          <w:lang w:val="ru-RU"/>
        </w:rPr>
        <w:t xml:space="preserve">. </w:t>
      </w:r>
      <w:r w:rsidRPr="000A3EEF">
        <w:rPr>
          <w:lang w:val="ru-RU"/>
        </w:rPr>
        <w:t xml:space="preserve">При проходном </w:t>
      </w:r>
      <w:proofErr w:type="spellStart"/>
      <w:proofErr w:type="gramStart"/>
      <w:r w:rsidRPr="000A3EEF">
        <w:rPr>
          <w:lang w:val="ru-RU"/>
        </w:rPr>
        <w:t>шлифо</w:t>
      </w:r>
      <w:proofErr w:type="spellEnd"/>
      <w:r w:rsidRPr="000A3EEF">
        <w:rPr>
          <w:lang w:val="ru-RU"/>
        </w:rPr>
        <w:t xml:space="preserve">- </w:t>
      </w:r>
      <w:proofErr w:type="spellStart"/>
      <w:r w:rsidRPr="000A3EEF">
        <w:rPr>
          <w:lang w:val="ru-RU"/>
        </w:rPr>
        <w:t>вании</w:t>
      </w:r>
      <w:proofErr w:type="spellEnd"/>
      <w:proofErr w:type="gramEnd"/>
      <w:r w:rsidRPr="000A3EEF">
        <w:rPr>
          <w:lang w:val="ru-RU"/>
        </w:rPr>
        <w:t xml:space="preserve"> за несколько рабочих ходов можно достигнуть точности по 6-му квалитету и </w:t>
      </w:r>
      <w:r>
        <w:t>R</w:t>
      </w:r>
      <w:r w:rsidRPr="000A3EEF">
        <w:rPr>
          <w:lang w:val="ru-RU"/>
        </w:rPr>
        <w:t>а = 0,2 мкм.</w:t>
      </w:r>
    </w:p>
    <w:p w14:paraId="0ED9EAEA" w14:textId="77777777" w:rsidR="00137E21" w:rsidRPr="000A3EEF" w:rsidRDefault="00137E21" w:rsidP="00137E21">
      <w:pPr>
        <w:pStyle w:val="a3"/>
        <w:spacing w:line="247" w:lineRule="auto"/>
        <w:ind w:right="117" w:firstLine="424"/>
        <w:jc w:val="both"/>
        <w:rPr>
          <w:lang w:val="ru-RU"/>
        </w:rPr>
      </w:pPr>
      <w:r w:rsidRPr="000A3EEF">
        <w:rPr>
          <w:lang w:val="ru-RU"/>
        </w:rPr>
        <w:t xml:space="preserve">Врезным шлифованием (рис. 18, </w:t>
      </w:r>
      <w:r w:rsidRPr="000A3EEF">
        <w:rPr>
          <w:i/>
          <w:lang w:val="ru-RU"/>
        </w:rPr>
        <w:t>б</w:t>
      </w:r>
      <w:r w:rsidRPr="000A3EEF">
        <w:rPr>
          <w:lang w:val="ru-RU"/>
        </w:rPr>
        <w:t xml:space="preserve">) обрабатывают заготовки круглых деталей с уступами, а также заготовки, имеющие </w:t>
      </w:r>
      <w:r w:rsidRPr="000A3EEF">
        <w:rPr>
          <w:lang w:val="ru-RU"/>
        </w:rPr>
        <w:lastRenderedPageBreak/>
        <w:t>форму конуса. При этом методе оси кругов параллельны или ведущий круг устанавливается под малым углом (</w:t>
      </w:r>
      <w:r>
        <w:rPr>
          <w:rFonts w:ascii="Symbol" w:hAnsi="Symbol"/>
        </w:rPr>
        <w:t></w:t>
      </w:r>
      <w:r w:rsidRPr="000A3EEF">
        <w:rPr>
          <w:lang w:val="ru-RU"/>
        </w:rPr>
        <w:t xml:space="preserve"> = 0,2...0,5°), а осевому перемещению обрабатываемой заготовки препятствует установленный упор.</w:t>
      </w:r>
    </w:p>
    <w:p w14:paraId="18BDAEF2" w14:textId="1D0BD831" w:rsidR="00244D95" w:rsidRPr="00137E21" w:rsidRDefault="00137E21" w:rsidP="00137E21">
      <w:pPr>
        <w:pStyle w:val="a3"/>
        <w:spacing w:line="247" w:lineRule="auto"/>
        <w:ind w:right="116" w:firstLine="424"/>
        <w:jc w:val="both"/>
        <w:sectPr w:rsidR="00244D95" w:rsidRPr="00137E21" w:rsidSect="00137E21">
          <w:type w:val="continuous"/>
          <w:pgSz w:w="11900" w:h="16840"/>
          <w:pgMar w:top="709" w:right="440" w:bottom="709" w:left="380" w:header="720" w:footer="720" w:gutter="0"/>
          <w:cols w:space="720"/>
        </w:sectPr>
      </w:pPr>
      <w:r w:rsidRPr="000A3EEF">
        <w:rPr>
          <w:lang w:val="ru-RU"/>
        </w:rPr>
        <w:t xml:space="preserve">По аналогии с врезным шлифованием находит применение обработка не шлифовальными кругами, а шлифовальной лентой, закрепляемой на ведущем и ведомом шкивах. </w:t>
      </w:r>
      <w:proofErr w:type="spellStart"/>
      <w:r>
        <w:t>Обрабатываемую</w:t>
      </w:r>
      <w:proofErr w:type="spellEnd"/>
      <w:r>
        <w:t xml:space="preserve"> </w:t>
      </w:r>
      <w:proofErr w:type="spellStart"/>
      <w:r>
        <w:t>заготовку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устанавливают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нож</w:t>
      </w:r>
      <w:proofErr w:type="spellEnd"/>
      <w:r>
        <w:t>.</w:t>
      </w:r>
    </w:p>
    <w:p w14:paraId="3D237BE4" w14:textId="1554B013" w:rsidR="00B27D75" w:rsidRDefault="00B27D75">
      <w:pPr>
        <w:rPr>
          <w:lang w:val="ru-RU"/>
        </w:rPr>
      </w:pPr>
    </w:p>
    <w:p w14:paraId="6CF37F00" w14:textId="39B0D4B7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79A4126F" w14:textId="7430F101" w:rsidR="00F57D5F" w:rsidRPr="00F57D5F" w:rsidRDefault="00B27D75" w:rsidP="00B27D75">
      <w:pPr>
        <w:rPr>
          <w:lang w:val="ru-RU"/>
        </w:rPr>
      </w:pPr>
      <w:r>
        <w:rPr>
          <w:lang w:val="ru-RU"/>
        </w:rPr>
        <w:t xml:space="preserve">1. </w:t>
      </w:r>
      <w:r w:rsidR="009B5959">
        <w:rPr>
          <w:lang w:val="ru-RU"/>
        </w:rPr>
        <w:t xml:space="preserve">Описать </w:t>
      </w:r>
      <w:r w:rsidR="00137E21">
        <w:rPr>
          <w:lang w:val="ru-RU"/>
        </w:rPr>
        <w:t>методы шлифования наружных поверхностей тел вращения.</w:t>
      </w:r>
    </w:p>
    <w:sectPr w:rsidR="00F57D5F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1327E"/>
    <w:multiLevelType w:val="hybridMultilevel"/>
    <w:tmpl w:val="A8625A0E"/>
    <w:lvl w:ilvl="0" w:tplc="54DE30B8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C84972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0254B0D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188AEBE2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EA6CB6A2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DF48744C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1EC0FEE4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3684E77A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BDB0C21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2" w15:restartNumberingAfterBreak="0">
    <w:nsid w:val="5DC6494C"/>
    <w:multiLevelType w:val="hybridMultilevel"/>
    <w:tmpl w:val="74E037BC"/>
    <w:lvl w:ilvl="0" w:tplc="98160512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DFF2DCD6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790EB28A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 w:tplc="CAB2A9F0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 w:tplc="F0F6AA8E">
      <w:numFmt w:val="bullet"/>
      <w:lvlText w:val="•"/>
      <w:lvlJc w:val="left"/>
      <w:pPr>
        <w:ind w:left="5645" w:hanging="400"/>
      </w:pPr>
      <w:rPr>
        <w:rFonts w:hint="default"/>
      </w:rPr>
    </w:lvl>
    <w:lvl w:ilvl="5" w:tplc="7DA47C6C">
      <w:numFmt w:val="bullet"/>
      <w:lvlText w:val="•"/>
      <w:lvlJc w:val="left"/>
      <w:pPr>
        <w:ind w:left="6551" w:hanging="400"/>
      </w:pPr>
      <w:rPr>
        <w:rFonts w:hint="default"/>
      </w:rPr>
    </w:lvl>
    <w:lvl w:ilvl="6" w:tplc="9C60AC86">
      <w:numFmt w:val="bullet"/>
      <w:lvlText w:val="•"/>
      <w:lvlJc w:val="left"/>
      <w:pPr>
        <w:ind w:left="7457" w:hanging="400"/>
      </w:pPr>
      <w:rPr>
        <w:rFonts w:hint="default"/>
      </w:rPr>
    </w:lvl>
    <w:lvl w:ilvl="7" w:tplc="289E7A76">
      <w:numFmt w:val="bullet"/>
      <w:lvlText w:val="•"/>
      <w:lvlJc w:val="left"/>
      <w:pPr>
        <w:ind w:left="8362" w:hanging="400"/>
      </w:pPr>
      <w:rPr>
        <w:rFonts w:hint="default"/>
      </w:rPr>
    </w:lvl>
    <w:lvl w:ilvl="8" w:tplc="7B0265B4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3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4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78"/>
    <w:rsid w:val="00037867"/>
    <w:rsid w:val="0011221A"/>
    <w:rsid w:val="00121DD1"/>
    <w:rsid w:val="00123DCD"/>
    <w:rsid w:val="00137E21"/>
    <w:rsid w:val="00193E45"/>
    <w:rsid w:val="00244D95"/>
    <w:rsid w:val="00550DF7"/>
    <w:rsid w:val="00724D4E"/>
    <w:rsid w:val="009B5959"/>
    <w:rsid w:val="00AF36BD"/>
    <w:rsid w:val="00B27D75"/>
    <w:rsid w:val="00BC0A45"/>
    <w:rsid w:val="00F57D5F"/>
    <w:rsid w:val="00F61B6C"/>
    <w:rsid w:val="00FB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danilov.37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2020-09-07T17:22:00Z</dcterms:created>
  <dcterms:modified xsi:type="dcterms:W3CDTF">2020-09-07T17:22:00Z</dcterms:modified>
</cp:coreProperties>
</file>